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F960B" w14:textId="77777777" w:rsidR="00FD3C0D" w:rsidRPr="00FD3C0D" w:rsidRDefault="00FD3C0D" w:rsidP="00FD3C0D">
      <w:pPr>
        <w:spacing w:after="480" w:line="480" w:lineRule="atLeast"/>
        <w:textAlignment w:val="baseline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42"/>
          <w:szCs w:val="42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b/>
          <w:bCs/>
          <w:color w:val="000000"/>
          <w:kern w:val="0"/>
          <w:sz w:val="42"/>
          <w:szCs w:val="42"/>
          <w:lang w:eastAsia="en-AU"/>
          <w14:ligatures w14:val="none"/>
        </w:rPr>
        <w:t>Aircraft</w:t>
      </w:r>
    </w:p>
    <w:p w14:paraId="2F5BDF31" w14:textId="77777777" w:rsidR="00FD3C0D" w:rsidRPr="00FD3C0D" w:rsidRDefault="00FD3C0D" w:rsidP="00FD3C0D">
      <w:pPr>
        <w:numPr>
          <w:ilvl w:val="0"/>
          <w:numId w:val="1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Dimensions (unfolded, without propellers)</w:t>
      </w:r>
    </w:p>
    <w:p w14:paraId="728E214E" w14:textId="77777777" w:rsidR="00FD3C0D" w:rsidRPr="00FD3C0D" w:rsidRDefault="00FD3C0D" w:rsidP="00FD3C0D">
      <w:pPr>
        <w:numPr>
          <w:ilvl w:val="0"/>
          <w:numId w:val="1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810×670×430 mm (L×W×H)</w:t>
      </w:r>
    </w:p>
    <w:p w14:paraId="51A0AA9E" w14:textId="77777777" w:rsidR="00FD3C0D" w:rsidRPr="00FD3C0D" w:rsidRDefault="00FD3C0D" w:rsidP="00FD3C0D">
      <w:pPr>
        <w:numPr>
          <w:ilvl w:val="0"/>
          <w:numId w:val="2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Dimensions (folded, with propellers)</w:t>
      </w:r>
    </w:p>
    <w:p w14:paraId="1BBE3DDA" w14:textId="77777777" w:rsidR="00FD3C0D" w:rsidRPr="00FD3C0D" w:rsidRDefault="00FD3C0D" w:rsidP="00FD3C0D">
      <w:pPr>
        <w:numPr>
          <w:ilvl w:val="0"/>
          <w:numId w:val="2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430×420×430 mm (L×W×H)</w:t>
      </w:r>
    </w:p>
    <w:p w14:paraId="6C578E7D" w14:textId="77777777" w:rsidR="00FD3C0D" w:rsidRPr="00FD3C0D" w:rsidRDefault="00FD3C0D" w:rsidP="00FD3C0D">
      <w:pPr>
        <w:numPr>
          <w:ilvl w:val="0"/>
          <w:numId w:val="3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Diagonal Wheelbase</w:t>
      </w:r>
    </w:p>
    <w:p w14:paraId="76023762" w14:textId="77777777" w:rsidR="00FD3C0D" w:rsidRPr="00FD3C0D" w:rsidRDefault="00FD3C0D" w:rsidP="00FD3C0D">
      <w:pPr>
        <w:numPr>
          <w:ilvl w:val="0"/>
          <w:numId w:val="3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895 mm</w:t>
      </w:r>
    </w:p>
    <w:p w14:paraId="4E13B30C" w14:textId="77777777" w:rsidR="00FD3C0D" w:rsidRPr="00FD3C0D" w:rsidRDefault="00FD3C0D" w:rsidP="00FD3C0D">
      <w:pPr>
        <w:numPr>
          <w:ilvl w:val="0"/>
          <w:numId w:val="4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Weight (with single downward gimbal)</w:t>
      </w:r>
    </w:p>
    <w:p w14:paraId="64C8A45B" w14:textId="77777777" w:rsidR="00FD3C0D" w:rsidRPr="00FD3C0D" w:rsidRDefault="00FD3C0D" w:rsidP="00FD3C0D">
      <w:pPr>
        <w:numPr>
          <w:ilvl w:val="0"/>
          <w:numId w:val="4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Without batteries:</w:t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Approx. 3.77 kg</w:t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With two TB65 batteries:</w:t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Approx. 6.47 kg</w:t>
      </w:r>
    </w:p>
    <w:p w14:paraId="00561E77" w14:textId="77777777" w:rsidR="00FD3C0D" w:rsidRPr="00FD3C0D" w:rsidRDefault="00FD3C0D" w:rsidP="00FD3C0D">
      <w:pPr>
        <w:numPr>
          <w:ilvl w:val="0"/>
          <w:numId w:val="5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Single Gimbal Damper’s Max Payload</w:t>
      </w:r>
    </w:p>
    <w:p w14:paraId="02DB61D3" w14:textId="77777777" w:rsidR="00FD3C0D" w:rsidRPr="00FD3C0D" w:rsidRDefault="00FD3C0D" w:rsidP="00FD3C0D">
      <w:pPr>
        <w:numPr>
          <w:ilvl w:val="0"/>
          <w:numId w:val="5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960 g</w:t>
      </w:r>
    </w:p>
    <w:p w14:paraId="35447DAC" w14:textId="77777777" w:rsidR="00FD3C0D" w:rsidRPr="00FD3C0D" w:rsidRDefault="00FD3C0D" w:rsidP="00FD3C0D">
      <w:pPr>
        <w:numPr>
          <w:ilvl w:val="0"/>
          <w:numId w:val="6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 xml:space="preserve">Max </w:t>
      </w:r>
      <w:proofErr w:type="spellStart"/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Takeoff</w:t>
      </w:r>
      <w:proofErr w:type="spellEnd"/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 xml:space="preserve"> Weight</w:t>
      </w:r>
    </w:p>
    <w:p w14:paraId="1F96032B" w14:textId="77777777" w:rsidR="00FD3C0D" w:rsidRPr="00FD3C0D" w:rsidRDefault="00FD3C0D" w:rsidP="00FD3C0D">
      <w:pPr>
        <w:numPr>
          <w:ilvl w:val="0"/>
          <w:numId w:val="6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9.2 kg</w:t>
      </w:r>
    </w:p>
    <w:p w14:paraId="59045E73" w14:textId="77777777" w:rsidR="00FD3C0D" w:rsidRPr="00FD3C0D" w:rsidRDefault="00FD3C0D" w:rsidP="00FD3C0D">
      <w:pPr>
        <w:numPr>
          <w:ilvl w:val="0"/>
          <w:numId w:val="7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Operating Frequency</w:t>
      </w:r>
    </w:p>
    <w:p w14:paraId="17A85176" w14:textId="07BBCEAA" w:rsidR="00FD3C0D" w:rsidRPr="00FD3C0D" w:rsidRDefault="00FD3C0D" w:rsidP="00FD3C0D">
      <w:pPr>
        <w:numPr>
          <w:ilvl w:val="0"/>
          <w:numId w:val="7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2.4000-2.4835 GHz</w:t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5.150-5.250 GHz (CE: 5.170-5.250 GHz)</w:t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5.725-5.850 GHz</w:t>
      </w:r>
    </w:p>
    <w:p w14:paraId="2F49D869" w14:textId="77777777" w:rsidR="00FD3C0D" w:rsidRPr="00FD3C0D" w:rsidRDefault="00FD3C0D" w:rsidP="00FD3C0D">
      <w:pPr>
        <w:numPr>
          <w:ilvl w:val="0"/>
          <w:numId w:val="8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Transmitter Power (EIRP)</w:t>
      </w:r>
    </w:p>
    <w:p w14:paraId="3F0004FE" w14:textId="77777777" w:rsidR="00FD3C0D" w:rsidRPr="00FD3C0D" w:rsidRDefault="00FD3C0D" w:rsidP="00FD3C0D">
      <w:pPr>
        <w:numPr>
          <w:ilvl w:val="0"/>
          <w:numId w:val="8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2.4000-2.4835 GHz:</w:t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&lt; 33 dBm (FCC)</w:t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&lt; 20 dBm (CE/SRRC/MIC)</w:t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5.150-5.250 GHz (CE: 5.170-5.250 GHz):</w:t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&lt; 23 dBm (CE)</w:t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5.725-5.850 GHz:</w:t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&lt; 33 dBm (FCC/SRRC)</w:t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&lt; 14 dBm (CE)</w:t>
      </w:r>
    </w:p>
    <w:p w14:paraId="7ECC5DBC" w14:textId="77777777" w:rsidR="00FD3C0D" w:rsidRPr="00FD3C0D" w:rsidRDefault="00FD3C0D" w:rsidP="00FD3C0D">
      <w:pPr>
        <w:numPr>
          <w:ilvl w:val="0"/>
          <w:numId w:val="9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Hovering Accuracy (with moderate or no wind)</w:t>
      </w:r>
    </w:p>
    <w:p w14:paraId="0134F0DC" w14:textId="77777777" w:rsidR="00FD3C0D" w:rsidRPr="00FD3C0D" w:rsidRDefault="00FD3C0D" w:rsidP="00FD3C0D">
      <w:pPr>
        <w:numPr>
          <w:ilvl w:val="0"/>
          <w:numId w:val="9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Vertical:</w:t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±0.1 m (with vision positioning)</w:t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±0.5 m (with GNSS positioning)</w:t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lastRenderedPageBreak/>
        <w:t>±0.1 m (with RTK positioning)</w:t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Horizontal:</w:t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±0.3 m (with vision positioning)</w:t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±1.5 m (with GNSS positioning)</w:t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±0.1 m (with RTK positioning)</w:t>
      </w:r>
    </w:p>
    <w:p w14:paraId="6708C943" w14:textId="77777777" w:rsidR="00FD3C0D" w:rsidRPr="00FD3C0D" w:rsidRDefault="00FD3C0D" w:rsidP="00FD3C0D">
      <w:pPr>
        <w:numPr>
          <w:ilvl w:val="0"/>
          <w:numId w:val="10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RTK Positioning Accuracy (RTK FIX)</w:t>
      </w:r>
    </w:p>
    <w:p w14:paraId="571E0906" w14:textId="77777777" w:rsidR="00FD3C0D" w:rsidRPr="00FD3C0D" w:rsidRDefault="00FD3C0D" w:rsidP="00FD3C0D">
      <w:pPr>
        <w:numPr>
          <w:ilvl w:val="0"/>
          <w:numId w:val="10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1 cm + 1 ppm (horizontal)</w:t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1.5 cm + 1 ppm (vertical)</w:t>
      </w:r>
    </w:p>
    <w:p w14:paraId="364D0FE2" w14:textId="77777777" w:rsidR="00FD3C0D" w:rsidRPr="00FD3C0D" w:rsidRDefault="00FD3C0D" w:rsidP="00FD3C0D">
      <w:pPr>
        <w:numPr>
          <w:ilvl w:val="0"/>
          <w:numId w:val="11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Max Angular Velocity</w:t>
      </w:r>
    </w:p>
    <w:p w14:paraId="45672FBC" w14:textId="77777777" w:rsidR="00FD3C0D" w:rsidRPr="00FD3C0D" w:rsidRDefault="00FD3C0D" w:rsidP="00FD3C0D">
      <w:pPr>
        <w:numPr>
          <w:ilvl w:val="0"/>
          <w:numId w:val="11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Pitch: 300°/s</w:t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Yaw: 100°/s</w:t>
      </w:r>
    </w:p>
    <w:p w14:paraId="229F28F3" w14:textId="77777777" w:rsidR="00FD3C0D" w:rsidRPr="00FD3C0D" w:rsidRDefault="00FD3C0D" w:rsidP="00FD3C0D">
      <w:pPr>
        <w:numPr>
          <w:ilvl w:val="0"/>
          <w:numId w:val="12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Max Pitch Angle</w:t>
      </w:r>
    </w:p>
    <w:p w14:paraId="4EF2AA19" w14:textId="051140B6" w:rsidR="00FD3C0D" w:rsidRPr="00FD3C0D" w:rsidRDefault="00FD3C0D" w:rsidP="00FD3C0D">
      <w:pPr>
        <w:numPr>
          <w:ilvl w:val="0"/>
          <w:numId w:val="12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30°</w:t>
      </w:r>
    </w:p>
    <w:p w14:paraId="4E746749" w14:textId="77777777" w:rsidR="00FD3C0D" w:rsidRPr="00FD3C0D" w:rsidRDefault="00FD3C0D" w:rsidP="00FD3C0D">
      <w:pPr>
        <w:numPr>
          <w:ilvl w:val="0"/>
          <w:numId w:val="13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Max Ascent Speed</w:t>
      </w:r>
    </w:p>
    <w:p w14:paraId="62AB2C11" w14:textId="77777777" w:rsidR="00FD3C0D" w:rsidRPr="00FD3C0D" w:rsidRDefault="00FD3C0D" w:rsidP="00FD3C0D">
      <w:pPr>
        <w:numPr>
          <w:ilvl w:val="0"/>
          <w:numId w:val="13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6 m/s</w:t>
      </w:r>
    </w:p>
    <w:p w14:paraId="5BC66C21" w14:textId="77777777" w:rsidR="00FD3C0D" w:rsidRPr="00FD3C0D" w:rsidRDefault="00FD3C0D" w:rsidP="00FD3C0D">
      <w:pPr>
        <w:numPr>
          <w:ilvl w:val="0"/>
          <w:numId w:val="14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Max Descent Speed (vertical)</w:t>
      </w:r>
    </w:p>
    <w:p w14:paraId="662F13AA" w14:textId="77777777" w:rsidR="00FD3C0D" w:rsidRPr="00FD3C0D" w:rsidRDefault="00FD3C0D" w:rsidP="00FD3C0D">
      <w:pPr>
        <w:numPr>
          <w:ilvl w:val="0"/>
          <w:numId w:val="14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5 m/s</w:t>
      </w:r>
    </w:p>
    <w:p w14:paraId="37124D41" w14:textId="77777777" w:rsidR="00FD3C0D" w:rsidRPr="00FD3C0D" w:rsidRDefault="00FD3C0D" w:rsidP="00FD3C0D">
      <w:pPr>
        <w:numPr>
          <w:ilvl w:val="0"/>
          <w:numId w:val="15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Max Tilted Descent Speed</w:t>
      </w:r>
    </w:p>
    <w:p w14:paraId="542A910D" w14:textId="77777777" w:rsidR="00FD3C0D" w:rsidRPr="00FD3C0D" w:rsidRDefault="00FD3C0D" w:rsidP="00FD3C0D">
      <w:pPr>
        <w:numPr>
          <w:ilvl w:val="0"/>
          <w:numId w:val="15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7 m/s</w:t>
      </w:r>
    </w:p>
    <w:p w14:paraId="000B82C8" w14:textId="77777777" w:rsidR="00FD3C0D" w:rsidRPr="00FD3C0D" w:rsidRDefault="00FD3C0D" w:rsidP="00FD3C0D">
      <w:pPr>
        <w:numPr>
          <w:ilvl w:val="0"/>
          <w:numId w:val="16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Max Horizontal Speed</w:t>
      </w:r>
    </w:p>
    <w:p w14:paraId="54A4EB14" w14:textId="77777777" w:rsidR="00FD3C0D" w:rsidRPr="00FD3C0D" w:rsidRDefault="00FD3C0D" w:rsidP="00FD3C0D">
      <w:pPr>
        <w:numPr>
          <w:ilvl w:val="0"/>
          <w:numId w:val="16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23 m/s</w:t>
      </w:r>
    </w:p>
    <w:p w14:paraId="55DB2F7D" w14:textId="77777777" w:rsidR="00FD3C0D" w:rsidRPr="00FD3C0D" w:rsidRDefault="00FD3C0D" w:rsidP="00FD3C0D">
      <w:pPr>
        <w:numPr>
          <w:ilvl w:val="0"/>
          <w:numId w:val="17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Max Flight Altitude</w:t>
      </w:r>
    </w:p>
    <w:p w14:paraId="54B9B1FD" w14:textId="1BB729FA" w:rsidR="00FD3C0D" w:rsidRPr="00FD3C0D" w:rsidRDefault="00FD3C0D" w:rsidP="00FD3C0D">
      <w:pPr>
        <w:numPr>
          <w:ilvl w:val="0"/>
          <w:numId w:val="17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5000 m</w:t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</w:r>
    </w:p>
    <w:p w14:paraId="72EE201B" w14:textId="77777777" w:rsidR="00FD3C0D" w:rsidRPr="00FD3C0D" w:rsidRDefault="00FD3C0D" w:rsidP="00FD3C0D">
      <w:pPr>
        <w:numPr>
          <w:ilvl w:val="0"/>
          <w:numId w:val="18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Max Wind Speed Resistance</w:t>
      </w:r>
    </w:p>
    <w:p w14:paraId="3452ACE9" w14:textId="77777777" w:rsidR="00FD3C0D" w:rsidRPr="00FD3C0D" w:rsidRDefault="00FD3C0D" w:rsidP="00FD3C0D">
      <w:pPr>
        <w:numPr>
          <w:ilvl w:val="0"/>
          <w:numId w:val="18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12 m/s</w:t>
      </w:r>
    </w:p>
    <w:p w14:paraId="62C03F48" w14:textId="77777777" w:rsidR="00FD3C0D" w:rsidRPr="00FD3C0D" w:rsidRDefault="00FD3C0D" w:rsidP="00FD3C0D">
      <w:pPr>
        <w:numPr>
          <w:ilvl w:val="0"/>
          <w:numId w:val="19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Max Flight Time</w:t>
      </w:r>
    </w:p>
    <w:p w14:paraId="0448A8CB" w14:textId="10207E3A" w:rsidR="00FD3C0D" w:rsidRDefault="00FD3C0D" w:rsidP="00FD3C0D">
      <w:pPr>
        <w:numPr>
          <w:ilvl w:val="0"/>
          <w:numId w:val="19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55 minutes</w:t>
      </w:r>
    </w:p>
    <w:p w14:paraId="4AA0A7FE" w14:textId="77777777" w:rsidR="00FD3C0D" w:rsidRPr="00FD3C0D" w:rsidRDefault="00FD3C0D" w:rsidP="00FD3C0D">
      <w:pPr>
        <w:spacing w:after="0" w:line="360" w:lineRule="atLeast"/>
        <w:ind w:left="84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</w:p>
    <w:p w14:paraId="72801BFB" w14:textId="77777777" w:rsidR="00FD3C0D" w:rsidRPr="00FD3C0D" w:rsidRDefault="00FD3C0D" w:rsidP="00FD3C0D">
      <w:pPr>
        <w:numPr>
          <w:ilvl w:val="0"/>
          <w:numId w:val="20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Supported DJI Gimbals</w:t>
      </w:r>
    </w:p>
    <w:p w14:paraId="37BE5AC7" w14:textId="77777777" w:rsidR="00FD3C0D" w:rsidRPr="00FD3C0D" w:rsidRDefault="00FD3C0D" w:rsidP="00FD3C0D">
      <w:pPr>
        <w:numPr>
          <w:ilvl w:val="0"/>
          <w:numId w:val="20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proofErr w:type="spellStart"/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Zenmuse</w:t>
      </w:r>
      <w:proofErr w:type="spellEnd"/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 xml:space="preserve"> H20, </w:t>
      </w:r>
      <w:proofErr w:type="spellStart"/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Zenmuse</w:t>
      </w:r>
      <w:proofErr w:type="spellEnd"/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 xml:space="preserve"> H20T, </w:t>
      </w:r>
      <w:proofErr w:type="spellStart"/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Zenmuse</w:t>
      </w:r>
      <w:proofErr w:type="spellEnd"/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 xml:space="preserve"> H20N, </w:t>
      </w:r>
      <w:proofErr w:type="spellStart"/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Zenmuse</w:t>
      </w:r>
      <w:proofErr w:type="spellEnd"/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 xml:space="preserve"> P1, and </w:t>
      </w:r>
      <w:proofErr w:type="spellStart"/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Zenmuse</w:t>
      </w:r>
      <w:proofErr w:type="spellEnd"/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 xml:space="preserve"> L1</w:t>
      </w:r>
    </w:p>
    <w:p w14:paraId="1CAD6208" w14:textId="77777777" w:rsidR="00FD3C0D" w:rsidRPr="00FD3C0D" w:rsidRDefault="00FD3C0D" w:rsidP="00FD3C0D">
      <w:pPr>
        <w:numPr>
          <w:ilvl w:val="0"/>
          <w:numId w:val="21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Third-Party Payload</w:t>
      </w:r>
    </w:p>
    <w:p w14:paraId="4296894C" w14:textId="77777777" w:rsidR="00FD3C0D" w:rsidRPr="00FD3C0D" w:rsidRDefault="00FD3C0D" w:rsidP="00FD3C0D">
      <w:pPr>
        <w:numPr>
          <w:ilvl w:val="0"/>
          <w:numId w:val="21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Supports only certified payloads developed based on DJI Payload SDK.</w:t>
      </w:r>
    </w:p>
    <w:p w14:paraId="241E11E3" w14:textId="77777777" w:rsidR="00FD3C0D" w:rsidRPr="00FD3C0D" w:rsidRDefault="00FD3C0D" w:rsidP="00FD3C0D">
      <w:pPr>
        <w:numPr>
          <w:ilvl w:val="0"/>
          <w:numId w:val="22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Supported Gimbal Configurations</w:t>
      </w:r>
    </w:p>
    <w:p w14:paraId="30A0ECCF" w14:textId="77777777" w:rsidR="00FD3C0D" w:rsidRPr="00FD3C0D" w:rsidRDefault="00FD3C0D" w:rsidP="00FD3C0D">
      <w:pPr>
        <w:numPr>
          <w:ilvl w:val="0"/>
          <w:numId w:val="22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Single downward gimbal</w:t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Single upward gimbal</w:t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lastRenderedPageBreak/>
        <w:t>Dual downward gimbals</w:t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Single downward gimbal + single upward gimbal</w:t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Dual downward gimbals + single upward gimbal</w:t>
      </w:r>
    </w:p>
    <w:p w14:paraId="28A995A5" w14:textId="77777777" w:rsidR="00FD3C0D" w:rsidRPr="00FD3C0D" w:rsidRDefault="00FD3C0D" w:rsidP="00FD3C0D">
      <w:pPr>
        <w:numPr>
          <w:ilvl w:val="0"/>
          <w:numId w:val="23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Ingress Protection Rating</w:t>
      </w:r>
    </w:p>
    <w:p w14:paraId="0CDEA99F" w14:textId="77777777" w:rsidR="00FD3C0D" w:rsidRPr="00FD3C0D" w:rsidRDefault="00FD3C0D" w:rsidP="00FD3C0D">
      <w:pPr>
        <w:numPr>
          <w:ilvl w:val="0"/>
          <w:numId w:val="23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IP55</w:t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</w:r>
      <w:r w:rsidRPr="00FD3C0D">
        <w:rPr>
          <w:rFonts w:ascii="Open Sans" w:eastAsia="Times New Roman" w:hAnsi="Open Sans" w:cs="Open Sans"/>
          <w:color w:val="3B3E40"/>
          <w:kern w:val="0"/>
          <w:sz w:val="18"/>
          <w:szCs w:val="18"/>
          <w:bdr w:val="none" w:sz="0" w:space="0" w:color="auto" w:frame="1"/>
          <w:vertAlign w:val="superscript"/>
          <w:lang w:eastAsia="en-AU"/>
          <w14:ligatures w14:val="none"/>
        </w:rPr>
        <w:t>The IP rating is not permanently effective and may decrease due to product wear and tear.</w:t>
      </w:r>
    </w:p>
    <w:p w14:paraId="551DE199" w14:textId="77777777" w:rsidR="00FD3C0D" w:rsidRPr="00FD3C0D" w:rsidRDefault="00FD3C0D" w:rsidP="00FD3C0D">
      <w:pPr>
        <w:numPr>
          <w:ilvl w:val="0"/>
          <w:numId w:val="24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Global Navigation Satellite System</w:t>
      </w:r>
    </w:p>
    <w:p w14:paraId="76648431" w14:textId="77777777" w:rsidR="00FD3C0D" w:rsidRPr="00FD3C0D" w:rsidRDefault="00FD3C0D" w:rsidP="00FD3C0D">
      <w:pPr>
        <w:numPr>
          <w:ilvl w:val="0"/>
          <w:numId w:val="24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 xml:space="preserve">GPS + GLONASS + </w:t>
      </w:r>
      <w:proofErr w:type="spellStart"/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BeiDou</w:t>
      </w:r>
      <w:proofErr w:type="spellEnd"/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 xml:space="preserve"> + Galileo</w:t>
      </w:r>
    </w:p>
    <w:p w14:paraId="0930554C" w14:textId="77777777" w:rsidR="00FD3C0D" w:rsidRPr="00FD3C0D" w:rsidRDefault="00FD3C0D" w:rsidP="00FD3C0D">
      <w:pPr>
        <w:numPr>
          <w:ilvl w:val="0"/>
          <w:numId w:val="25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Operating Temperature</w:t>
      </w:r>
    </w:p>
    <w:p w14:paraId="1E450413" w14:textId="77777777" w:rsidR="00FD3C0D" w:rsidRPr="00FD3C0D" w:rsidRDefault="00FD3C0D" w:rsidP="00FD3C0D">
      <w:pPr>
        <w:numPr>
          <w:ilvl w:val="0"/>
          <w:numId w:val="25"/>
        </w:numPr>
        <w:spacing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-20° to 50° C (-4° to 122° F)</w:t>
      </w:r>
    </w:p>
    <w:p w14:paraId="58BA20F9" w14:textId="77777777" w:rsidR="00FD3C0D" w:rsidRPr="00FD3C0D" w:rsidRDefault="00FD3C0D" w:rsidP="00FD3C0D">
      <w:pPr>
        <w:spacing w:after="480" w:line="480" w:lineRule="atLeast"/>
        <w:textAlignment w:val="baseline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42"/>
          <w:szCs w:val="42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b/>
          <w:bCs/>
          <w:color w:val="000000"/>
          <w:kern w:val="0"/>
          <w:sz w:val="42"/>
          <w:szCs w:val="42"/>
          <w:lang w:eastAsia="en-AU"/>
          <w14:ligatures w14:val="none"/>
        </w:rPr>
        <w:t>Remote Controller</w:t>
      </w:r>
    </w:p>
    <w:p w14:paraId="778FC2A6" w14:textId="77777777" w:rsidR="00FD3C0D" w:rsidRPr="00FD3C0D" w:rsidRDefault="00FD3C0D" w:rsidP="00FD3C0D">
      <w:pPr>
        <w:numPr>
          <w:ilvl w:val="0"/>
          <w:numId w:val="26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Screen</w:t>
      </w:r>
    </w:p>
    <w:p w14:paraId="612B6479" w14:textId="77777777" w:rsidR="00FD3C0D" w:rsidRPr="00FD3C0D" w:rsidRDefault="00FD3C0D" w:rsidP="00FD3C0D">
      <w:pPr>
        <w:numPr>
          <w:ilvl w:val="0"/>
          <w:numId w:val="26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7.02-inch LCD touchscreen; resolution: 1920×1200; max brightness: 1200 nits</w:t>
      </w:r>
    </w:p>
    <w:p w14:paraId="58BA4DB2" w14:textId="77777777" w:rsidR="00FD3C0D" w:rsidRPr="00FD3C0D" w:rsidRDefault="00FD3C0D" w:rsidP="00FD3C0D">
      <w:pPr>
        <w:numPr>
          <w:ilvl w:val="0"/>
          <w:numId w:val="27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Weight</w:t>
      </w:r>
    </w:p>
    <w:p w14:paraId="7E439A66" w14:textId="77777777" w:rsidR="00FD3C0D" w:rsidRPr="00FD3C0D" w:rsidRDefault="00FD3C0D" w:rsidP="00FD3C0D">
      <w:pPr>
        <w:numPr>
          <w:ilvl w:val="0"/>
          <w:numId w:val="27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Approx. 1.25 kg (without WB37 battery)</w:t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Approx. 1.42 kg (with WB37 battery)</w:t>
      </w:r>
    </w:p>
    <w:p w14:paraId="02873B1C" w14:textId="77777777" w:rsidR="00FD3C0D" w:rsidRPr="00FD3C0D" w:rsidRDefault="00FD3C0D" w:rsidP="00FD3C0D">
      <w:pPr>
        <w:numPr>
          <w:ilvl w:val="0"/>
          <w:numId w:val="28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Global Navigation Satellite System</w:t>
      </w:r>
    </w:p>
    <w:p w14:paraId="18F364FC" w14:textId="77777777" w:rsidR="00FD3C0D" w:rsidRPr="00FD3C0D" w:rsidRDefault="00FD3C0D" w:rsidP="00FD3C0D">
      <w:pPr>
        <w:numPr>
          <w:ilvl w:val="0"/>
          <w:numId w:val="28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 xml:space="preserve">GPS + Galileo + </w:t>
      </w:r>
      <w:proofErr w:type="spellStart"/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BeiDou</w:t>
      </w:r>
      <w:proofErr w:type="spellEnd"/>
    </w:p>
    <w:p w14:paraId="4C75D9C9" w14:textId="77777777" w:rsidR="00FD3C0D" w:rsidRPr="00FD3C0D" w:rsidRDefault="00FD3C0D" w:rsidP="00FD3C0D">
      <w:pPr>
        <w:numPr>
          <w:ilvl w:val="0"/>
          <w:numId w:val="29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Built-in Battery</w:t>
      </w:r>
    </w:p>
    <w:p w14:paraId="6030D460" w14:textId="77777777" w:rsidR="00FD3C0D" w:rsidRPr="00FD3C0D" w:rsidRDefault="00FD3C0D" w:rsidP="00FD3C0D">
      <w:pPr>
        <w:numPr>
          <w:ilvl w:val="0"/>
          <w:numId w:val="29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Type: Li-ion (6500 mAh@7.2 V)</w:t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Charging Type: Use the battery station or USB-C fast charger with a max power of 65 W (max voltage of 20 V).</w:t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Charging Time: 2 hours</w:t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Chemical System: LiNiCoAlO2</w:t>
      </w:r>
    </w:p>
    <w:p w14:paraId="4C505758" w14:textId="77777777" w:rsidR="00FD3C0D" w:rsidRPr="00FD3C0D" w:rsidRDefault="00FD3C0D" w:rsidP="00FD3C0D">
      <w:pPr>
        <w:numPr>
          <w:ilvl w:val="0"/>
          <w:numId w:val="30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External Battery (WB37 Intelligent Battery)</w:t>
      </w:r>
    </w:p>
    <w:p w14:paraId="41339719" w14:textId="77777777" w:rsidR="00FD3C0D" w:rsidRPr="00FD3C0D" w:rsidRDefault="00FD3C0D" w:rsidP="00FD3C0D">
      <w:pPr>
        <w:numPr>
          <w:ilvl w:val="0"/>
          <w:numId w:val="30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 xml:space="preserve">Capacity: 4920 </w:t>
      </w:r>
      <w:proofErr w:type="spellStart"/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mAh</w:t>
      </w:r>
      <w:proofErr w:type="spellEnd"/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Voltage: 7.6 V</w:t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Type: Li-ion</w:t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 xml:space="preserve">Energy: 37.39 </w:t>
      </w:r>
      <w:proofErr w:type="spellStart"/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Wh</w:t>
      </w:r>
      <w:proofErr w:type="spellEnd"/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Chemical System: LiCoO2</w:t>
      </w:r>
    </w:p>
    <w:p w14:paraId="73386289" w14:textId="77777777" w:rsidR="00FD3C0D" w:rsidRPr="00FD3C0D" w:rsidRDefault="00FD3C0D" w:rsidP="00FD3C0D">
      <w:pPr>
        <w:numPr>
          <w:ilvl w:val="0"/>
          <w:numId w:val="31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Ingress Protection Rating</w:t>
      </w:r>
    </w:p>
    <w:p w14:paraId="55291469" w14:textId="77777777" w:rsidR="00FD3C0D" w:rsidRPr="00FD3C0D" w:rsidRDefault="00FD3C0D" w:rsidP="00FD3C0D">
      <w:pPr>
        <w:numPr>
          <w:ilvl w:val="0"/>
          <w:numId w:val="31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IP54</w:t>
      </w:r>
    </w:p>
    <w:p w14:paraId="2400D6B0" w14:textId="77777777" w:rsidR="00FD3C0D" w:rsidRPr="00FD3C0D" w:rsidRDefault="00FD3C0D" w:rsidP="00FD3C0D">
      <w:pPr>
        <w:numPr>
          <w:ilvl w:val="0"/>
          <w:numId w:val="32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Operating Time</w:t>
      </w:r>
    </w:p>
    <w:p w14:paraId="4F38EFE9" w14:textId="77777777" w:rsidR="00FD3C0D" w:rsidRPr="00FD3C0D" w:rsidRDefault="00FD3C0D" w:rsidP="00FD3C0D">
      <w:pPr>
        <w:numPr>
          <w:ilvl w:val="0"/>
          <w:numId w:val="32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Built-in Battery: approx. 3.3 hours</w:t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Built-in Battery + External Battery: approx. 6 hours</w:t>
      </w:r>
    </w:p>
    <w:p w14:paraId="56588C8B" w14:textId="77777777" w:rsidR="00FD3C0D" w:rsidRPr="00FD3C0D" w:rsidRDefault="00FD3C0D" w:rsidP="00FD3C0D">
      <w:pPr>
        <w:numPr>
          <w:ilvl w:val="0"/>
          <w:numId w:val="33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lastRenderedPageBreak/>
        <w:t>Operating Temperature</w:t>
      </w:r>
    </w:p>
    <w:p w14:paraId="1E14949A" w14:textId="77777777" w:rsidR="00FD3C0D" w:rsidRPr="00FD3C0D" w:rsidRDefault="00FD3C0D" w:rsidP="00FD3C0D">
      <w:pPr>
        <w:numPr>
          <w:ilvl w:val="0"/>
          <w:numId w:val="33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-20° to 50° C (-4° to 122° F)</w:t>
      </w:r>
    </w:p>
    <w:p w14:paraId="1695A533" w14:textId="77777777" w:rsidR="00FD3C0D" w:rsidRPr="00FD3C0D" w:rsidRDefault="00FD3C0D" w:rsidP="00FD3C0D">
      <w:pPr>
        <w:numPr>
          <w:ilvl w:val="0"/>
          <w:numId w:val="34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Operating Frequency</w:t>
      </w:r>
    </w:p>
    <w:p w14:paraId="05EF536C" w14:textId="77777777" w:rsidR="00FD3C0D" w:rsidRPr="00FD3C0D" w:rsidRDefault="00FD3C0D" w:rsidP="00FD3C0D">
      <w:pPr>
        <w:numPr>
          <w:ilvl w:val="0"/>
          <w:numId w:val="34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2.4000-2.4835 GHz</w:t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5.725-5.850 GHz</w:t>
      </w:r>
    </w:p>
    <w:p w14:paraId="49600B0F" w14:textId="77777777" w:rsidR="00FD3C0D" w:rsidRPr="00FD3C0D" w:rsidRDefault="00FD3C0D" w:rsidP="00FD3C0D">
      <w:pPr>
        <w:numPr>
          <w:ilvl w:val="0"/>
          <w:numId w:val="35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Transmitter Power (EIRP)</w:t>
      </w:r>
    </w:p>
    <w:p w14:paraId="04951A77" w14:textId="77777777" w:rsidR="00FD3C0D" w:rsidRPr="00FD3C0D" w:rsidRDefault="00FD3C0D" w:rsidP="00FD3C0D">
      <w:pPr>
        <w:numPr>
          <w:ilvl w:val="0"/>
          <w:numId w:val="35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2.4000-2.4835 GHz:</w:t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&lt; 33 dBm (FCC)</w:t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&lt; 20 dBm (CE/SRRC/MIC)</w:t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5.725-5.850 GHz:</w:t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&lt; 33 dBm (FCC)</w:t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&lt; 14 dBm (CE)</w:t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&lt; 23 dBm (SRRC)</w:t>
      </w:r>
    </w:p>
    <w:p w14:paraId="6724FCCD" w14:textId="77777777" w:rsidR="00FD3C0D" w:rsidRPr="00FD3C0D" w:rsidRDefault="00FD3C0D" w:rsidP="00FD3C0D">
      <w:pPr>
        <w:numPr>
          <w:ilvl w:val="0"/>
          <w:numId w:val="36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Wi-Fi Protocol</w:t>
      </w:r>
    </w:p>
    <w:p w14:paraId="11033FCF" w14:textId="77777777" w:rsidR="00FD3C0D" w:rsidRPr="00FD3C0D" w:rsidRDefault="00FD3C0D" w:rsidP="00FD3C0D">
      <w:pPr>
        <w:numPr>
          <w:ilvl w:val="0"/>
          <w:numId w:val="36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Wi-Fi 6</w:t>
      </w:r>
    </w:p>
    <w:p w14:paraId="44B39AED" w14:textId="77777777" w:rsidR="00FD3C0D" w:rsidRPr="00FD3C0D" w:rsidRDefault="00FD3C0D" w:rsidP="00FD3C0D">
      <w:pPr>
        <w:numPr>
          <w:ilvl w:val="0"/>
          <w:numId w:val="37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Wi-Fi Operating Frequency</w:t>
      </w:r>
    </w:p>
    <w:p w14:paraId="394B4ED0" w14:textId="77777777" w:rsidR="00FD3C0D" w:rsidRPr="00FD3C0D" w:rsidRDefault="00FD3C0D" w:rsidP="00FD3C0D">
      <w:pPr>
        <w:numPr>
          <w:ilvl w:val="0"/>
          <w:numId w:val="37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2.4000-2.4835 GHz</w:t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5.150-5.250 GHz</w:t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5.725-5.850 GHz</w:t>
      </w:r>
    </w:p>
    <w:p w14:paraId="191B5DCD" w14:textId="77777777" w:rsidR="00FD3C0D" w:rsidRPr="00FD3C0D" w:rsidRDefault="00FD3C0D" w:rsidP="00FD3C0D">
      <w:pPr>
        <w:numPr>
          <w:ilvl w:val="0"/>
          <w:numId w:val="38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Bluetooth Protocol</w:t>
      </w:r>
    </w:p>
    <w:p w14:paraId="49EA4BF3" w14:textId="77777777" w:rsidR="00FD3C0D" w:rsidRPr="00FD3C0D" w:rsidRDefault="00FD3C0D" w:rsidP="00FD3C0D">
      <w:pPr>
        <w:numPr>
          <w:ilvl w:val="0"/>
          <w:numId w:val="38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Bluetooth 5.1</w:t>
      </w:r>
    </w:p>
    <w:p w14:paraId="3C70983F" w14:textId="77777777" w:rsidR="00FD3C0D" w:rsidRPr="00FD3C0D" w:rsidRDefault="00FD3C0D" w:rsidP="00FD3C0D">
      <w:pPr>
        <w:numPr>
          <w:ilvl w:val="0"/>
          <w:numId w:val="39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Bluetooth Operating Frequency</w:t>
      </w:r>
    </w:p>
    <w:p w14:paraId="468D831A" w14:textId="77777777" w:rsidR="00FD3C0D" w:rsidRPr="00FD3C0D" w:rsidRDefault="00FD3C0D" w:rsidP="00FD3C0D">
      <w:pPr>
        <w:numPr>
          <w:ilvl w:val="0"/>
          <w:numId w:val="39"/>
        </w:numPr>
        <w:spacing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2.4000-2.4835 GHz</w:t>
      </w:r>
    </w:p>
    <w:p w14:paraId="3DEB4A99" w14:textId="77777777" w:rsidR="00FD3C0D" w:rsidRPr="00FD3C0D" w:rsidRDefault="00FD3C0D" w:rsidP="00FD3C0D">
      <w:pPr>
        <w:spacing w:after="480" w:line="480" w:lineRule="atLeast"/>
        <w:textAlignment w:val="baseline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42"/>
          <w:szCs w:val="42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b/>
          <w:bCs/>
          <w:color w:val="000000"/>
          <w:kern w:val="0"/>
          <w:sz w:val="42"/>
          <w:szCs w:val="42"/>
          <w:lang w:eastAsia="en-AU"/>
          <w14:ligatures w14:val="none"/>
        </w:rPr>
        <w:t>Video Transmission</w:t>
      </w:r>
    </w:p>
    <w:p w14:paraId="0699945F" w14:textId="77777777" w:rsidR="00FD3C0D" w:rsidRPr="00FD3C0D" w:rsidRDefault="00FD3C0D" w:rsidP="00FD3C0D">
      <w:pPr>
        <w:numPr>
          <w:ilvl w:val="0"/>
          <w:numId w:val="40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Video Transmission System</w:t>
      </w:r>
    </w:p>
    <w:p w14:paraId="4CDDAA3F" w14:textId="77777777" w:rsidR="00FD3C0D" w:rsidRPr="00FD3C0D" w:rsidRDefault="00FD3C0D" w:rsidP="00FD3C0D">
      <w:pPr>
        <w:numPr>
          <w:ilvl w:val="0"/>
          <w:numId w:val="40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DJI O3 Enterprise Transmission</w:t>
      </w:r>
    </w:p>
    <w:p w14:paraId="6ED91364" w14:textId="77777777" w:rsidR="00FD3C0D" w:rsidRPr="00FD3C0D" w:rsidRDefault="00FD3C0D" w:rsidP="00FD3C0D">
      <w:pPr>
        <w:numPr>
          <w:ilvl w:val="0"/>
          <w:numId w:val="41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Antenna</w:t>
      </w:r>
    </w:p>
    <w:p w14:paraId="18C9E1BC" w14:textId="77777777" w:rsidR="00FD3C0D" w:rsidRPr="00FD3C0D" w:rsidRDefault="00FD3C0D" w:rsidP="00FD3C0D">
      <w:pPr>
        <w:numPr>
          <w:ilvl w:val="0"/>
          <w:numId w:val="41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4 video transmission antennas, 2T4R</w:t>
      </w:r>
    </w:p>
    <w:p w14:paraId="13E5AD43" w14:textId="77777777" w:rsidR="00FD3C0D" w:rsidRPr="00FD3C0D" w:rsidRDefault="00FD3C0D" w:rsidP="00FD3C0D">
      <w:pPr>
        <w:numPr>
          <w:ilvl w:val="0"/>
          <w:numId w:val="42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Max Transmission Distance (unobstructed, free of interference)</w:t>
      </w:r>
    </w:p>
    <w:p w14:paraId="6D348D26" w14:textId="77777777" w:rsidR="00FD3C0D" w:rsidRPr="00FD3C0D" w:rsidRDefault="00FD3C0D" w:rsidP="00FD3C0D">
      <w:pPr>
        <w:numPr>
          <w:ilvl w:val="0"/>
          <w:numId w:val="42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20 km (FCC)</w:t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8 km (CE/SRRC/MIC)</w:t>
      </w:r>
    </w:p>
    <w:p w14:paraId="1417D249" w14:textId="77777777" w:rsidR="00FD3C0D" w:rsidRPr="00FD3C0D" w:rsidRDefault="00FD3C0D" w:rsidP="00FD3C0D">
      <w:pPr>
        <w:numPr>
          <w:ilvl w:val="0"/>
          <w:numId w:val="43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Max Transmission Distance (with interference)</w:t>
      </w:r>
    </w:p>
    <w:p w14:paraId="70EAE826" w14:textId="4C251FBD" w:rsidR="00FD3C0D" w:rsidRPr="00FD3C0D" w:rsidRDefault="00FD3C0D" w:rsidP="00FD3C0D">
      <w:pPr>
        <w:numPr>
          <w:ilvl w:val="0"/>
          <w:numId w:val="43"/>
        </w:numPr>
        <w:spacing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Low Interference and Obstructed by Buildings: approx. 0-0.5 km</w:t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Low Interference and Obstructed by Trees: approx. 0.5-3 km</w:t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Strong Interference and Unobstructed: urban landscape, approx. 1.5-</w:t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lastRenderedPageBreak/>
        <w:t>3 km</w:t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Medium Interference and Unobstructed: suburban landscape, approx. 3-9 km</w:t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Low Interference and Unobstructed: suburb/seaside, approx. 9-20 km</w:t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</w:r>
    </w:p>
    <w:p w14:paraId="7ED8EB64" w14:textId="77777777" w:rsidR="00FD3C0D" w:rsidRPr="00FD3C0D" w:rsidRDefault="00FD3C0D" w:rsidP="00FD3C0D">
      <w:pPr>
        <w:spacing w:after="480" w:line="480" w:lineRule="atLeast"/>
        <w:textAlignment w:val="baseline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42"/>
          <w:szCs w:val="42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b/>
          <w:bCs/>
          <w:color w:val="000000"/>
          <w:kern w:val="0"/>
          <w:sz w:val="42"/>
          <w:szCs w:val="42"/>
          <w:lang w:eastAsia="en-AU"/>
          <w14:ligatures w14:val="none"/>
        </w:rPr>
        <w:t>Vision System</w:t>
      </w:r>
    </w:p>
    <w:p w14:paraId="62CB699D" w14:textId="77777777" w:rsidR="00FD3C0D" w:rsidRPr="00FD3C0D" w:rsidRDefault="00FD3C0D" w:rsidP="00FD3C0D">
      <w:pPr>
        <w:numPr>
          <w:ilvl w:val="0"/>
          <w:numId w:val="44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Obstacle Sensing Range</w:t>
      </w:r>
    </w:p>
    <w:p w14:paraId="309FA9D7" w14:textId="77777777" w:rsidR="00FD3C0D" w:rsidRPr="00FD3C0D" w:rsidRDefault="00FD3C0D" w:rsidP="00FD3C0D">
      <w:pPr>
        <w:numPr>
          <w:ilvl w:val="0"/>
          <w:numId w:val="44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Forward/Backward/Left/Right: 0.7-40 m</w:t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 xml:space="preserve">Upward/Downward: 0.6-30 </w:t>
      </w:r>
      <w:proofErr w:type="gramStart"/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m</w:t>
      </w:r>
      <w:proofErr w:type="gramEnd"/>
    </w:p>
    <w:p w14:paraId="784375F8" w14:textId="77777777" w:rsidR="00FD3C0D" w:rsidRPr="00FD3C0D" w:rsidRDefault="00FD3C0D" w:rsidP="00FD3C0D">
      <w:pPr>
        <w:numPr>
          <w:ilvl w:val="0"/>
          <w:numId w:val="45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FOV</w:t>
      </w:r>
    </w:p>
    <w:p w14:paraId="4F119544" w14:textId="77777777" w:rsidR="00FD3C0D" w:rsidRPr="00FD3C0D" w:rsidRDefault="00FD3C0D" w:rsidP="00FD3C0D">
      <w:pPr>
        <w:numPr>
          <w:ilvl w:val="0"/>
          <w:numId w:val="45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Forward/Backward/Downward: 65° (horizontal), 50° (vertical)</w:t>
      </w: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Left/Right/Upward: 75° (horizontal), 60° (vertical)</w:t>
      </w:r>
    </w:p>
    <w:p w14:paraId="70983A60" w14:textId="77777777" w:rsidR="00FD3C0D" w:rsidRPr="00FD3C0D" w:rsidRDefault="00FD3C0D" w:rsidP="00FD3C0D">
      <w:pPr>
        <w:numPr>
          <w:ilvl w:val="0"/>
          <w:numId w:val="46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Operating Environment</w:t>
      </w:r>
    </w:p>
    <w:p w14:paraId="1B046B90" w14:textId="77777777" w:rsidR="00FD3C0D" w:rsidRPr="00FD3C0D" w:rsidRDefault="00FD3C0D" w:rsidP="00FD3C0D">
      <w:pPr>
        <w:numPr>
          <w:ilvl w:val="0"/>
          <w:numId w:val="46"/>
        </w:numPr>
        <w:spacing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Surfaces with discernible patterns and adequate lighting (lux &gt; 15)</w:t>
      </w:r>
    </w:p>
    <w:p w14:paraId="139F425D" w14:textId="77777777" w:rsidR="00FD3C0D" w:rsidRPr="00FD3C0D" w:rsidRDefault="00FD3C0D" w:rsidP="00FD3C0D">
      <w:pPr>
        <w:spacing w:after="480" w:line="480" w:lineRule="atLeast"/>
        <w:textAlignment w:val="baseline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42"/>
          <w:szCs w:val="42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b/>
          <w:bCs/>
          <w:color w:val="000000"/>
          <w:kern w:val="0"/>
          <w:sz w:val="42"/>
          <w:szCs w:val="42"/>
          <w:lang w:eastAsia="en-AU"/>
          <w14:ligatures w14:val="none"/>
        </w:rPr>
        <w:t>Infrared Sensing System</w:t>
      </w:r>
    </w:p>
    <w:p w14:paraId="5FC1B576" w14:textId="77777777" w:rsidR="00FD3C0D" w:rsidRPr="00FD3C0D" w:rsidRDefault="00FD3C0D" w:rsidP="00FD3C0D">
      <w:pPr>
        <w:numPr>
          <w:ilvl w:val="0"/>
          <w:numId w:val="47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Obstacle Sensing Range</w:t>
      </w:r>
    </w:p>
    <w:p w14:paraId="255B5B3E" w14:textId="77777777" w:rsidR="00FD3C0D" w:rsidRPr="00FD3C0D" w:rsidRDefault="00FD3C0D" w:rsidP="00FD3C0D">
      <w:pPr>
        <w:numPr>
          <w:ilvl w:val="0"/>
          <w:numId w:val="47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0.1-8 m</w:t>
      </w:r>
    </w:p>
    <w:p w14:paraId="3CC8182A" w14:textId="77777777" w:rsidR="00FD3C0D" w:rsidRPr="00FD3C0D" w:rsidRDefault="00FD3C0D" w:rsidP="00FD3C0D">
      <w:pPr>
        <w:numPr>
          <w:ilvl w:val="0"/>
          <w:numId w:val="48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FOV</w:t>
      </w:r>
    </w:p>
    <w:p w14:paraId="6353D767" w14:textId="77777777" w:rsidR="00FD3C0D" w:rsidRPr="00FD3C0D" w:rsidRDefault="00FD3C0D" w:rsidP="00FD3C0D">
      <w:pPr>
        <w:numPr>
          <w:ilvl w:val="0"/>
          <w:numId w:val="48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30° (±15°)</w:t>
      </w:r>
    </w:p>
    <w:p w14:paraId="227B6396" w14:textId="77777777" w:rsidR="00FD3C0D" w:rsidRPr="00FD3C0D" w:rsidRDefault="00FD3C0D" w:rsidP="00FD3C0D">
      <w:pPr>
        <w:numPr>
          <w:ilvl w:val="0"/>
          <w:numId w:val="49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Operating Environment</w:t>
      </w:r>
    </w:p>
    <w:p w14:paraId="72A82ACF" w14:textId="77777777" w:rsidR="00FD3C0D" w:rsidRPr="00FD3C0D" w:rsidRDefault="00FD3C0D" w:rsidP="00FD3C0D">
      <w:pPr>
        <w:numPr>
          <w:ilvl w:val="0"/>
          <w:numId w:val="49"/>
        </w:numPr>
        <w:spacing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Large, diffuse, and reflective obstacles (reflectivity &gt; 10%)</w:t>
      </w:r>
    </w:p>
    <w:p w14:paraId="387F45AE" w14:textId="77777777" w:rsidR="00FD3C0D" w:rsidRPr="00FD3C0D" w:rsidRDefault="00FD3C0D" w:rsidP="00FD3C0D">
      <w:pPr>
        <w:spacing w:after="480" w:line="480" w:lineRule="atLeast"/>
        <w:textAlignment w:val="baseline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42"/>
          <w:szCs w:val="42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b/>
          <w:bCs/>
          <w:color w:val="000000"/>
          <w:kern w:val="0"/>
          <w:sz w:val="42"/>
          <w:szCs w:val="42"/>
          <w:lang w:eastAsia="en-AU"/>
          <w14:ligatures w14:val="none"/>
        </w:rPr>
        <w:t>LED Auxiliary Light</w:t>
      </w:r>
    </w:p>
    <w:p w14:paraId="05A0EF11" w14:textId="77777777" w:rsidR="00FD3C0D" w:rsidRPr="00FD3C0D" w:rsidRDefault="00FD3C0D" w:rsidP="00FD3C0D">
      <w:pPr>
        <w:numPr>
          <w:ilvl w:val="0"/>
          <w:numId w:val="50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Effective Illumination Distance</w:t>
      </w:r>
    </w:p>
    <w:p w14:paraId="0A002443" w14:textId="77777777" w:rsidR="00FD3C0D" w:rsidRPr="00FD3C0D" w:rsidRDefault="00FD3C0D" w:rsidP="00FD3C0D">
      <w:pPr>
        <w:numPr>
          <w:ilvl w:val="0"/>
          <w:numId w:val="50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5 m</w:t>
      </w:r>
    </w:p>
    <w:p w14:paraId="427BE3F3" w14:textId="77777777" w:rsidR="00FD3C0D" w:rsidRPr="00FD3C0D" w:rsidRDefault="00FD3C0D" w:rsidP="00FD3C0D">
      <w:pPr>
        <w:numPr>
          <w:ilvl w:val="0"/>
          <w:numId w:val="51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Illumination Type</w:t>
      </w:r>
    </w:p>
    <w:p w14:paraId="25E4B14D" w14:textId="77777777" w:rsidR="00FD3C0D" w:rsidRPr="00FD3C0D" w:rsidRDefault="00FD3C0D" w:rsidP="00FD3C0D">
      <w:pPr>
        <w:numPr>
          <w:ilvl w:val="0"/>
          <w:numId w:val="51"/>
        </w:numPr>
        <w:spacing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60 Hz, solid glow</w:t>
      </w:r>
    </w:p>
    <w:p w14:paraId="5172B083" w14:textId="77777777" w:rsidR="00FD3C0D" w:rsidRPr="00FD3C0D" w:rsidRDefault="00FD3C0D" w:rsidP="00FD3C0D">
      <w:pPr>
        <w:spacing w:after="480" w:line="480" w:lineRule="atLeast"/>
        <w:textAlignment w:val="baseline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42"/>
          <w:szCs w:val="42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b/>
          <w:bCs/>
          <w:color w:val="000000"/>
          <w:kern w:val="0"/>
          <w:sz w:val="42"/>
          <w:szCs w:val="42"/>
          <w:lang w:eastAsia="en-AU"/>
          <w14:ligatures w14:val="none"/>
        </w:rPr>
        <w:t>FPV Camera</w:t>
      </w:r>
    </w:p>
    <w:p w14:paraId="37EA6DC1" w14:textId="77777777" w:rsidR="00FD3C0D" w:rsidRPr="00FD3C0D" w:rsidRDefault="00FD3C0D" w:rsidP="00FD3C0D">
      <w:pPr>
        <w:numPr>
          <w:ilvl w:val="0"/>
          <w:numId w:val="52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Resolution</w:t>
      </w:r>
    </w:p>
    <w:p w14:paraId="378148A0" w14:textId="77777777" w:rsidR="00FD3C0D" w:rsidRPr="00FD3C0D" w:rsidRDefault="00FD3C0D" w:rsidP="00FD3C0D">
      <w:pPr>
        <w:numPr>
          <w:ilvl w:val="0"/>
          <w:numId w:val="52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1080p</w:t>
      </w:r>
    </w:p>
    <w:p w14:paraId="75CBEED9" w14:textId="77777777" w:rsidR="00FD3C0D" w:rsidRPr="00FD3C0D" w:rsidRDefault="00FD3C0D" w:rsidP="00FD3C0D">
      <w:pPr>
        <w:numPr>
          <w:ilvl w:val="0"/>
          <w:numId w:val="53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lastRenderedPageBreak/>
        <w:t>FOV</w:t>
      </w:r>
    </w:p>
    <w:p w14:paraId="2B96FB09" w14:textId="77777777" w:rsidR="00FD3C0D" w:rsidRPr="00FD3C0D" w:rsidRDefault="00FD3C0D" w:rsidP="00FD3C0D">
      <w:pPr>
        <w:numPr>
          <w:ilvl w:val="0"/>
          <w:numId w:val="53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142°</w:t>
      </w:r>
    </w:p>
    <w:p w14:paraId="5A295A04" w14:textId="77777777" w:rsidR="00FD3C0D" w:rsidRPr="00FD3C0D" w:rsidRDefault="00FD3C0D" w:rsidP="00FD3C0D">
      <w:pPr>
        <w:numPr>
          <w:ilvl w:val="0"/>
          <w:numId w:val="54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Frame Rate</w:t>
      </w:r>
    </w:p>
    <w:p w14:paraId="7F6F2BCF" w14:textId="77777777" w:rsidR="00FD3C0D" w:rsidRPr="00FD3C0D" w:rsidRDefault="00FD3C0D" w:rsidP="00FD3C0D">
      <w:pPr>
        <w:numPr>
          <w:ilvl w:val="0"/>
          <w:numId w:val="54"/>
        </w:numPr>
        <w:spacing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FD3C0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30fps</w:t>
      </w:r>
    </w:p>
    <w:p w14:paraId="283A18BB" w14:textId="77777777" w:rsidR="004E2345" w:rsidRDefault="004E2345"/>
    <w:sectPr w:rsidR="004E2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5A90"/>
    <w:multiLevelType w:val="multilevel"/>
    <w:tmpl w:val="047C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04876"/>
    <w:multiLevelType w:val="multilevel"/>
    <w:tmpl w:val="1B2E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921C5E"/>
    <w:multiLevelType w:val="multilevel"/>
    <w:tmpl w:val="D008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F259F2"/>
    <w:multiLevelType w:val="multilevel"/>
    <w:tmpl w:val="AC5C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3A1923"/>
    <w:multiLevelType w:val="multilevel"/>
    <w:tmpl w:val="F7CA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5D4F7C"/>
    <w:multiLevelType w:val="multilevel"/>
    <w:tmpl w:val="03C2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294A58"/>
    <w:multiLevelType w:val="multilevel"/>
    <w:tmpl w:val="AB86B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5E5639"/>
    <w:multiLevelType w:val="multilevel"/>
    <w:tmpl w:val="1108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D5286"/>
    <w:multiLevelType w:val="multilevel"/>
    <w:tmpl w:val="4204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5661BA"/>
    <w:multiLevelType w:val="multilevel"/>
    <w:tmpl w:val="AFAE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D27C1F"/>
    <w:multiLevelType w:val="multilevel"/>
    <w:tmpl w:val="15B4E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5A4F74"/>
    <w:multiLevelType w:val="multilevel"/>
    <w:tmpl w:val="D5DE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F745FF"/>
    <w:multiLevelType w:val="multilevel"/>
    <w:tmpl w:val="3BD0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374960"/>
    <w:multiLevelType w:val="multilevel"/>
    <w:tmpl w:val="5600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AB3B2B"/>
    <w:multiLevelType w:val="multilevel"/>
    <w:tmpl w:val="46FA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0A72E8"/>
    <w:multiLevelType w:val="multilevel"/>
    <w:tmpl w:val="0E54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354141"/>
    <w:multiLevelType w:val="multilevel"/>
    <w:tmpl w:val="33E2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7C4550"/>
    <w:multiLevelType w:val="multilevel"/>
    <w:tmpl w:val="7C88E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202021"/>
    <w:multiLevelType w:val="multilevel"/>
    <w:tmpl w:val="AE36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8C74CD"/>
    <w:multiLevelType w:val="multilevel"/>
    <w:tmpl w:val="6222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A44DEE"/>
    <w:multiLevelType w:val="multilevel"/>
    <w:tmpl w:val="B3C8A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F57DCD"/>
    <w:multiLevelType w:val="multilevel"/>
    <w:tmpl w:val="E8D4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875AAF"/>
    <w:multiLevelType w:val="multilevel"/>
    <w:tmpl w:val="88140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546FEB"/>
    <w:multiLevelType w:val="multilevel"/>
    <w:tmpl w:val="B2F6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B00AA8"/>
    <w:multiLevelType w:val="multilevel"/>
    <w:tmpl w:val="E692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D911EB"/>
    <w:multiLevelType w:val="multilevel"/>
    <w:tmpl w:val="13F4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8E6328"/>
    <w:multiLevelType w:val="multilevel"/>
    <w:tmpl w:val="7BD0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6520C1"/>
    <w:multiLevelType w:val="multilevel"/>
    <w:tmpl w:val="794CD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9F6617"/>
    <w:multiLevelType w:val="multilevel"/>
    <w:tmpl w:val="B1F4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A948CE"/>
    <w:multiLevelType w:val="multilevel"/>
    <w:tmpl w:val="92C40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CC0345"/>
    <w:multiLevelType w:val="multilevel"/>
    <w:tmpl w:val="2F1CA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CF10F3"/>
    <w:multiLevelType w:val="multilevel"/>
    <w:tmpl w:val="C316D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01028A"/>
    <w:multiLevelType w:val="multilevel"/>
    <w:tmpl w:val="15B0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5C775B"/>
    <w:multiLevelType w:val="multilevel"/>
    <w:tmpl w:val="3D20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FE29C4"/>
    <w:multiLevelType w:val="multilevel"/>
    <w:tmpl w:val="070E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9B104A"/>
    <w:multiLevelType w:val="multilevel"/>
    <w:tmpl w:val="2CC2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D6371D"/>
    <w:multiLevelType w:val="multilevel"/>
    <w:tmpl w:val="17DE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621D00"/>
    <w:multiLevelType w:val="multilevel"/>
    <w:tmpl w:val="92D4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4F1406"/>
    <w:multiLevelType w:val="multilevel"/>
    <w:tmpl w:val="DEBC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0777577"/>
    <w:multiLevelType w:val="multilevel"/>
    <w:tmpl w:val="4D7A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0990DD6"/>
    <w:multiLevelType w:val="multilevel"/>
    <w:tmpl w:val="D518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1B51601"/>
    <w:multiLevelType w:val="multilevel"/>
    <w:tmpl w:val="9A50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243618B"/>
    <w:multiLevelType w:val="multilevel"/>
    <w:tmpl w:val="C912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34357ED"/>
    <w:multiLevelType w:val="multilevel"/>
    <w:tmpl w:val="E6D0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393482C"/>
    <w:multiLevelType w:val="multilevel"/>
    <w:tmpl w:val="031A7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393569B"/>
    <w:multiLevelType w:val="multilevel"/>
    <w:tmpl w:val="5E369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4556B93"/>
    <w:multiLevelType w:val="multilevel"/>
    <w:tmpl w:val="883A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4C23811"/>
    <w:multiLevelType w:val="multilevel"/>
    <w:tmpl w:val="6C08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53C7853"/>
    <w:multiLevelType w:val="multilevel"/>
    <w:tmpl w:val="DB0E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7ED2FCD"/>
    <w:multiLevelType w:val="multilevel"/>
    <w:tmpl w:val="FB74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8A838AB"/>
    <w:multiLevelType w:val="multilevel"/>
    <w:tmpl w:val="63308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A1F0185"/>
    <w:multiLevelType w:val="multilevel"/>
    <w:tmpl w:val="E66C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F8B72EC"/>
    <w:multiLevelType w:val="multilevel"/>
    <w:tmpl w:val="348C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C6B5D55"/>
    <w:multiLevelType w:val="multilevel"/>
    <w:tmpl w:val="95E62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8221097">
    <w:abstractNumId w:val="1"/>
  </w:num>
  <w:num w:numId="2" w16cid:durableId="664162562">
    <w:abstractNumId w:val="30"/>
  </w:num>
  <w:num w:numId="3" w16cid:durableId="21326874">
    <w:abstractNumId w:val="8"/>
  </w:num>
  <w:num w:numId="4" w16cid:durableId="1728071641">
    <w:abstractNumId w:val="53"/>
  </w:num>
  <w:num w:numId="5" w16cid:durableId="2000576739">
    <w:abstractNumId w:val="35"/>
  </w:num>
  <w:num w:numId="6" w16cid:durableId="49692546">
    <w:abstractNumId w:val="32"/>
  </w:num>
  <w:num w:numId="7" w16cid:durableId="11928148">
    <w:abstractNumId w:val="37"/>
  </w:num>
  <w:num w:numId="8" w16cid:durableId="837766384">
    <w:abstractNumId w:val="21"/>
  </w:num>
  <w:num w:numId="9" w16cid:durableId="2040427492">
    <w:abstractNumId w:val="34"/>
  </w:num>
  <w:num w:numId="10" w16cid:durableId="1022510243">
    <w:abstractNumId w:val="33"/>
  </w:num>
  <w:num w:numId="11" w16cid:durableId="2115324600">
    <w:abstractNumId w:val="52"/>
  </w:num>
  <w:num w:numId="12" w16cid:durableId="1771049046">
    <w:abstractNumId w:val="39"/>
  </w:num>
  <w:num w:numId="13" w16cid:durableId="1571381003">
    <w:abstractNumId w:val="3"/>
  </w:num>
  <w:num w:numId="14" w16cid:durableId="1391466511">
    <w:abstractNumId w:val="17"/>
  </w:num>
  <w:num w:numId="15" w16cid:durableId="402992309">
    <w:abstractNumId w:val="0"/>
  </w:num>
  <w:num w:numId="16" w16cid:durableId="1459957655">
    <w:abstractNumId w:val="48"/>
  </w:num>
  <w:num w:numId="17" w16cid:durableId="808278952">
    <w:abstractNumId w:val="25"/>
  </w:num>
  <w:num w:numId="18" w16cid:durableId="1640843525">
    <w:abstractNumId w:val="4"/>
  </w:num>
  <w:num w:numId="19" w16cid:durableId="6029619">
    <w:abstractNumId w:val="50"/>
  </w:num>
  <w:num w:numId="20" w16cid:durableId="843129497">
    <w:abstractNumId w:val="24"/>
  </w:num>
  <w:num w:numId="21" w16cid:durableId="2041857406">
    <w:abstractNumId w:val="9"/>
  </w:num>
  <w:num w:numId="22" w16cid:durableId="1927104772">
    <w:abstractNumId w:val="11"/>
  </w:num>
  <w:num w:numId="23" w16cid:durableId="536502307">
    <w:abstractNumId w:val="26"/>
  </w:num>
  <w:num w:numId="24" w16cid:durableId="1759591852">
    <w:abstractNumId w:val="40"/>
  </w:num>
  <w:num w:numId="25" w16cid:durableId="2143307576">
    <w:abstractNumId w:val="27"/>
  </w:num>
  <w:num w:numId="26" w16cid:durableId="1206868491">
    <w:abstractNumId w:val="49"/>
  </w:num>
  <w:num w:numId="27" w16cid:durableId="1824422889">
    <w:abstractNumId w:val="2"/>
  </w:num>
  <w:num w:numId="28" w16cid:durableId="1281179346">
    <w:abstractNumId w:val="20"/>
  </w:num>
  <w:num w:numId="29" w16cid:durableId="1040594965">
    <w:abstractNumId w:val="47"/>
  </w:num>
  <w:num w:numId="30" w16cid:durableId="1283727507">
    <w:abstractNumId w:val="6"/>
  </w:num>
  <w:num w:numId="31" w16cid:durableId="1898275193">
    <w:abstractNumId w:val="46"/>
  </w:num>
  <w:num w:numId="32" w16cid:durableId="1188132207">
    <w:abstractNumId w:val="31"/>
  </w:num>
  <w:num w:numId="33" w16cid:durableId="1832914714">
    <w:abstractNumId w:val="22"/>
  </w:num>
  <w:num w:numId="34" w16cid:durableId="108399062">
    <w:abstractNumId w:val="14"/>
  </w:num>
  <w:num w:numId="35" w16cid:durableId="1869874414">
    <w:abstractNumId w:val="45"/>
  </w:num>
  <w:num w:numId="36" w16cid:durableId="514000768">
    <w:abstractNumId w:val="23"/>
  </w:num>
  <w:num w:numId="37" w16cid:durableId="1376807910">
    <w:abstractNumId w:val="51"/>
  </w:num>
  <w:num w:numId="38" w16cid:durableId="1885092664">
    <w:abstractNumId w:val="44"/>
  </w:num>
  <w:num w:numId="39" w16cid:durableId="1618945493">
    <w:abstractNumId w:val="42"/>
  </w:num>
  <w:num w:numId="40" w16cid:durableId="1997876459">
    <w:abstractNumId w:val="10"/>
  </w:num>
  <w:num w:numId="41" w16cid:durableId="1622616103">
    <w:abstractNumId w:val="41"/>
  </w:num>
  <w:num w:numId="42" w16cid:durableId="416951125">
    <w:abstractNumId w:val="36"/>
  </w:num>
  <w:num w:numId="43" w16cid:durableId="1190223831">
    <w:abstractNumId w:val="5"/>
  </w:num>
  <w:num w:numId="44" w16cid:durableId="1646816584">
    <w:abstractNumId w:val="18"/>
  </w:num>
  <w:num w:numId="45" w16cid:durableId="489952070">
    <w:abstractNumId w:val="16"/>
  </w:num>
  <w:num w:numId="46" w16cid:durableId="497355666">
    <w:abstractNumId w:val="38"/>
  </w:num>
  <w:num w:numId="47" w16cid:durableId="1061557475">
    <w:abstractNumId w:val="28"/>
  </w:num>
  <w:num w:numId="48" w16cid:durableId="199824288">
    <w:abstractNumId w:val="29"/>
  </w:num>
  <w:num w:numId="49" w16cid:durableId="1831166122">
    <w:abstractNumId w:val="43"/>
  </w:num>
  <w:num w:numId="50" w16cid:durableId="1355499045">
    <w:abstractNumId w:val="13"/>
  </w:num>
  <w:num w:numId="51" w16cid:durableId="863981872">
    <w:abstractNumId w:val="7"/>
  </w:num>
  <w:num w:numId="52" w16cid:durableId="1276208521">
    <w:abstractNumId w:val="12"/>
  </w:num>
  <w:num w:numId="53" w16cid:durableId="2137947875">
    <w:abstractNumId w:val="19"/>
  </w:num>
  <w:num w:numId="54" w16cid:durableId="15178902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0D"/>
    <w:rsid w:val="004E2345"/>
    <w:rsid w:val="00FD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DC3B5"/>
  <w15:chartTrackingRefBased/>
  <w15:docId w15:val="{412B5E84-1FCC-4178-BE73-8812422A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3C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3C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3C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C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C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C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C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C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D3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D3C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C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C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C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C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C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3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3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C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3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3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3C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3C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3C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C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3C0D"/>
    <w:rPr>
      <w:b/>
      <w:bCs/>
      <w:smallCaps/>
      <w:color w:val="0F4761" w:themeColor="accent1" w:themeShade="BF"/>
      <w:spacing w:val="5"/>
    </w:rPr>
  </w:style>
  <w:style w:type="paragraph" w:customStyle="1" w:styleId="styledetailed-parametert9ojl">
    <w:name w:val="style__detailed-parameter___t9ojl"/>
    <w:basedOn w:val="Normal"/>
    <w:rsid w:val="00FD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7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657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5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7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73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077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764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5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21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196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541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B80B2525D0D4F8A90CEBF78315B8A" ma:contentTypeVersion="20" ma:contentTypeDescription="Create a new document." ma:contentTypeScope="" ma:versionID="660210fc36f86b4ba2fd0a0362332ee9">
  <xsd:schema xmlns:xsd="http://www.w3.org/2001/XMLSchema" xmlns:xs="http://www.w3.org/2001/XMLSchema" xmlns:p="http://schemas.microsoft.com/office/2006/metadata/properties" xmlns:ns1="http://schemas.microsoft.com/sharepoint/v3" xmlns:ns2="caa7beca-8b43-4d0b-b4ec-5fcff7549cc2" xmlns:ns3="8155bdc1-aa22-4dae-9c84-b0e3314af021" targetNamespace="http://schemas.microsoft.com/office/2006/metadata/properties" ma:root="true" ma:fieldsID="52a411854cbb50021c6dee5fd724c092" ns1:_="" ns2:_="" ns3:_="">
    <xsd:import namespace="http://schemas.microsoft.com/sharepoint/v3"/>
    <xsd:import namespace="caa7beca-8b43-4d0b-b4ec-5fcff7549cc2"/>
    <xsd:import namespace="8155bdc1-aa22-4dae-9c84-b0e3314a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7beca-8b43-4d0b-b4ec-5fcff7549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0537583a-6fbf-41db-9de4-2d0998c246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5bdc1-aa22-4dae-9c84-b0e3314a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9b0a5d96-6bbd-4e04-9197-44e76445cbb8}" ma:internalName="TaxCatchAll" ma:showField="CatchAllData" ma:web="8155bdc1-aa22-4dae-9c84-b0e3314a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aa7beca-8b43-4d0b-b4ec-5fcff7549cc2">
      <Terms xmlns="http://schemas.microsoft.com/office/infopath/2007/PartnerControls"/>
    </lcf76f155ced4ddcb4097134ff3c332f>
    <_ip_UnifiedCompliancePolicyProperties xmlns="http://schemas.microsoft.com/sharepoint/v3" xsi:nil="true"/>
    <TaxCatchAll xmlns="8155bdc1-aa22-4dae-9c84-b0e3314af021" xsi:nil="true"/>
    <_dlc_DocId xmlns="8155bdc1-aa22-4dae-9c84-b0e3314af021">NEXXIS-493477171-342187</_dlc_DocId>
    <_dlc_DocIdUrl xmlns="8155bdc1-aa22-4dae-9c84-b0e3314af021">
      <Url>https://nexxisaustralia.sharepoint.com/_layouts/15/DocIdRedir.aspx?ID=NEXXIS-493477171-342187</Url>
      <Description>NEXXIS-493477171-342187</Description>
    </_dlc_DocIdUrl>
  </documentManagement>
</p:properties>
</file>

<file path=customXml/itemProps1.xml><?xml version="1.0" encoding="utf-8"?>
<ds:datastoreItem xmlns:ds="http://schemas.openxmlformats.org/officeDocument/2006/customXml" ds:itemID="{48B34BCC-0CD4-4D0A-8ACC-A221C725F42D}"/>
</file>

<file path=customXml/itemProps2.xml><?xml version="1.0" encoding="utf-8"?>
<ds:datastoreItem xmlns:ds="http://schemas.openxmlformats.org/officeDocument/2006/customXml" ds:itemID="{F1A2D8DA-FCAC-4E49-8DA4-58998E7DA60E}"/>
</file>

<file path=customXml/itemProps3.xml><?xml version="1.0" encoding="utf-8"?>
<ds:datastoreItem xmlns:ds="http://schemas.openxmlformats.org/officeDocument/2006/customXml" ds:itemID="{A1FBD642-8DA6-4E27-BB8A-F286A18DA3E6}"/>
</file>

<file path=customXml/itemProps4.xml><?xml version="1.0" encoding="utf-8"?>
<ds:datastoreItem xmlns:ds="http://schemas.openxmlformats.org/officeDocument/2006/customXml" ds:itemID="{47DA4580-BC3D-4E41-BA23-5971EFD904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Griffin</dc:creator>
  <cp:keywords/>
  <dc:description/>
  <cp:lastModifiedBy>Luke Griffin</cp:lastModifiedBy>
  <cp:revision>1</cp:revision>
  <dcterms:created xsi:type="dcterms:W3CDTF">2024-04-26T01:18:00Z</dcterms:created>
  <dcterms:modified xsi:type="dcterms:W3CDTF">2024-04-26T01:20:00Z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0x010100897B80B2525D0D4F8A90CEBF78315B8A</vt:lpwstr>
  </property>
  <property fmtid="{D5CDD505-2E9C-101B-9397-08002B2CF9AE}" pid="3" name="_dlc_DocIdItemGuid">
    <vt:lpwstr>64e4f7df-a885-4dd7-8860-ae342d811883</vt:lpwstr>
  </property>
</Properties>
</file>